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7F" w:rsidRPr="0097057F" w:rsidRDefault="0097057F" w:rsidP="0097057F">
      <w:pPr>
        <w:shd w:val="clear" w:color="auto" w:fill="FFFFFF"/>
        <w:spacing w:after="0" w:line="240" w:lineRule="auto"/>
        <w:textAlignment w:val="baseline"/>
        <w:rPr>
          <w:rFonts w:eastAsia="Times New Roman" w:cstheme="minorHAnsi"/>
          <w:b/>
          <w:bCs/>
          <w:color w:val="FF0000"/>
          <w:sz w:val="28"/>
          <w:szCs w:val="28"/>
          <w:bdr w:val="none" w:sz="0" w:space="0" w:color="auto" w:frame="1"/>
          <w:lang w:eastAsia="sl-SI"/>
        </w:rPr>
      </w:pPr>
      <w:r w:rsidRPr="0097057F">
        <w:rPr>
          <w:rFonts w:eastAsia="Times New Roman" w:cstheme="minorHAnsi"/>
          <w:b/>
          <w:bCs/>
          <w:color w:val="FF0000"/>
          <w:sz w:val="28"/>
          <w:szCs w:val="28"/>
          <w:bdr w:val="none" w:sz="0" w:space="0" w:color="auto" w:frame="1"/>
          <w:lang w:eastAsia="sl-SI"/>
        </w:rPr>
        <w:t xml:space="preserve">Kako obvladovati stres, zmanjšati občutke strahu, panike in zaskrbljenosti zaradi </w:t>
      </w:r>
      <w:proofErr w:type="spellStart"/>
      <w:r w:rsidRPr="0097057F">
        <w:rPr>
          <w:rFonts w:eastAsia="Times New Roman" w:cstheme="minorHAnsi"/>
          <w:b/>
          <w:bCs/>
          <w:color w:val="FF0000"/>
          <w:sz w:val="28"/>
          <w:szCs w:val="28"/>
          <w:bdr w:val="none" w:sz="0" w:space="0" w:color="auto" w:frame="1"/>
          <w:lang w:eastAsia="sl-SI"/>
        </w:rPr>
        <w:t>koronavirusa</w:t>
      </w:r>
      <w:proofErr w:type="spellEnd"/>
      <w:r w:rsidRPr="0097057F">
        <w:rPr>
          <w:rFonts w:eastAsia="Times New Roman" w:cstheme="minorHAnsi"/>
          <w:b/>
          <w:bCs/>
          <w:color w:val="FF0000"/>
          <w:sz w:val="28"/>
          <w:szCs w:val="28"/>
          <w:bdr w:val="none" w:sz="0" w:space="0" w:color="auto" w:frame="1"/>
          <w:lang w:eastAsia="sl-SI"/>
        </w:rPr>
        <w:t xml:space="preserve"> SARS-COV-2 (COVID-19)?</w:t>
      </w: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NIJZ, 21. 03. 2020</w:t>
      </w:r>
    </w:p>
    <w:p w:rsidR="0097057F" w:rsidRPr="0097057F" w:rsidRDefault="0097057F" w:rsidP="0097057F">
      <w:pPr>
        <w:shd w:val="clear" w:color="auto" w:fill="FFFFFF"/>
        <w:spacing w:after="0" w:line="240" w:lineRule="auto"/>
        <w:textAlignment w:val="baseline"/>
        <w:rPr>
          <w:rFonts w:eastAsia="Times New Roman" w:cstheme="minorHAnsi"/>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Ljudi nas je običajno strah neznanega ali nečesa, kar ne moremo nadzorovati. Zato je v nepredvidljivih situacijah povsem normalno, da se počutimo žalostne, pod stresom, zmedene, prestrašene ali jezne.</w:t>
      </w:r>
    </w:p>
    <w:p w:rsidR="0097057F" w:rsidRPr="0097057F" w:rsidRDefault="0097057F" w:rsidP="0097057F">
      <w:p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 xml:space="preserve">Če se sami znajdemo v situaciji, ko se počutimo tesnobne ali zaskrbljene glede </w:t>
      </w:r>
      <w:proofErr w:type="spellStart"/>
      <w:r w:rsidRPr="0097057F">
        <w:rPr>
          <w:rFonts w:eastAsia="Times New Roman" w:cstheme="minorHAnsi"/>
          <w:bCs/>
          <w:sz w:val="28"/>
          <w:szCs w:val="28"/>
          <w:bdr w:val="none" w:sz="0" w:space="0" w:color="auto" w:frame="1"/>
          <w:lang w:eastAsia="sl-SI"/>
        </w:rPr>
        <w:t>koronavirusa</w:t>
      </w:r>
      <w:proofErr w:type="spellEnd"/>
      <w:r w:rsidRPr="0097057F">
        <w:rPr>
          <w:rFonts w:eastAsia="Times New Roman" w:cstheme="minorHAnsi"/>
          <w:bCs/>
          <w:sz w:val="28"/>
          <w:szCs w:val="28"/>
          <w:bdr w:val="none" w:sz="0" w:space="0" w:color="auto" w:frame="1"/>
          <w:lang w:eastAsia="sl-SI"/>
        </w:rPr>
        <w:t>, se lahko opomnimo, da zdravstveni in drugi strokovnjaki sledijo strogim protokolom za zmanjševanje širjenja okužb z virusom in zajezitev vseh posledic. Situacija, ki smo ji izpostavljeni, je velik izziv, zato je še posebej pomembno, da delujemo preventivno. Vsi skupaj in vsak posameznik mora delovati odgovorno in preventivno za skupno dobro.</w:t>
      </w:r>
    </w:p>
    <w:p w:rsidR="0097057F" w:rsidRPr="0097057F" w:rsidRDefault="0097057F" w:rsidP="0097057F">
      <w:p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Kaj lahko pomaga:</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Imejmo v mislih, da gre za obdobje, ki je trenutno težko, a bo minilo.</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Poskušajmo ostati mirni.</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Pomaga nam lahko pogovor z ljudmi, ki jim zaupamo. Pogovarjajmo se z družino in prijatelji. Če pogovor v živo ni mogoč, lahko uporabimo različne novodobne tehnologije.</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Ohranjajmo socialne stike, kolikor je v trenutnih okoliščinah možno oz. varno. Socialne stike lahko vzdržujemo tudi preko novih tehnologij. Izogibajmo se tesnim stikom, predvsem pa druženju v večjih skupinah.</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Ohranjajmo zdrav življenjski slog – bodimo telesno dejavni (npr. sprehod, vadba doma,...), dovolj spimo in se zdravo prehranjujmo.</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Za sprostitev ne posegajmo po cigaretah, alkoholu in drugih drogah. Ukvarjajmo se z aktivnostmi, ob katerih se počutimo dobro.</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Če občutimo, da smo zaradi nastale situacije čustveno preobremenjeni, se lahko obrnemo na spodaj navedene kontakte (najprej uporabimo vire pomoči po telefonu). Če nimamo znakov bolezni ne hodimo v zdravstvene ustanove.</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Osredotočimo se na to, kar lahko nadziramo (osnovni higienski ukrepi, več na https://www.nijz.si/sl/preprecevanje-okuzbe-z-virusom-sars-cov-2019, dnevna rutina).</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Pridobimo čim več relevantnih informacij, ki nam bodo pomagale natančno oceniti tveganje in sprejeti razumne preventivne ukrepe.</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 xml:space="preserve">Vse informacije v zvezi s </w:t>
      </w:r>
      <w:proofErr w:type="spellStart"/>
      <w:r w:rsidRPr="0097057F">
        <w:rPr>
          <w:rFonts w:eastAsia="Times New Roman" w:cstheme="minorHAnsi"/>
          <w:bCs/>
          <w:sz w:val="28"/>
          <w:szCs w:val="28"/>
          <w:bdr w:val="none" w:sz="0" w:space="0" w:color="auto" w:frame="1"/>
          <w:lang w:eastAsia="sl-SI"/>
        </w:rPr>
        <w:t>koronavirusom</w:t>
      </w:r>
      <w:proofErr w:type="spellEnd"/>
      <w:r w:rsidRPr="0097057F">
        <w:rPr>
          <w:rFonts w:eastAsia="Times New Roman" w:cstheme="minorHAnsi"/>
          <w:bCs/>
          <w:sz w:val="28"/>
          <w:szCs w:val="28"/>
          <w:bdr w:val="none" w:sz="0" w:space="0" w:color="auto" w:frame="1"/>
          <w:lang w:eastAsia="sl-SI"/>
        </w:rPr>
        <w:t xml:space="preserve"> in nastalo situacijo, pridobivajmo iz zanesljivih virov (npr. ministrstva, NIJZ, WHO, in medijev, ki te informacije povzemajo).</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lastRenderedPageBreak/>
        <w:t>Zmanjšajmo izpostavljenost medijskim vsebinam, ki nas še dodatno vznemirjajo.</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Za soočanje s trenutno situacijo uporabljajmo tiste veščine, s pomočjo katerih smo se že v preteklosti uspešno soočali z neprijetnimi življenjskimi situacijami in ki nam pomagajo obvladovati čustva.</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Potrudimo se, da nastala situacija ne bo ogrozila načel solidarnosti in človečnosti. V skrbi za svoje zdravje pomislimo tudi na druge, predvsem na ranljive skupine prebivalstva (npr. socialno ogroženi, ljudje s kroničnimi obolenji, starejši..) in kako jim lahko pomagamo na način, da ne ogrozimo svojega zdravja.</w:t>
      </w:r>
    </w:p>
    <w:p w:rsidR="0097057F" w:rsidRPr="0097057F" w:rsidRDefault="0097057F" w:rsidP="0097057F">
      <w:pPr>
        <w:numPr>
          <w:ilvl w:val="0"/>
          <w:numId w:val="1"/>
        </w:num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Bodimo strpni in sprejemajoči drug do drugega. Samo s skupnimi močmi bomo dosegli, da se bo življenje čimprej spet vrnilo v normalne tirnice.</w:t>
      </w:r>
    </w:p>
    <w:p w:rsidR="0097057F" w:rsidRDefault="0097057F" w:rsidP="0097057F">
      <w:pPr>
        <w:shd w:val="clear" w:color="auto" w:fill="FFFFFF"/>
        <w:spacing w:after="0" w:line="240" w:lineRule="auto"/>
        <w:textAlignment w:val="baseline"/>
        <w:rPr>
          <w:rFonts w:eastAsia="Times New Roman" w:cstheme="minorHAnsi"/>
          <w:bCs/>
          <w:sz w:val="28"/>
          <w:szCs w:val="28"/>
          <w:bdr w:val="none" w:sz="0" w:space="0" w:color="auto" w:frame="1"/>
          <w:lang w:eastAsia="sl-SI"/>
        </w:rPr>
      </w:pPr>
      <w:r w:rsidRPr="0097057F">
        <w:rPr>
          <w:rFonts w:eastAsia="Times New Roman" w:cstheme="minorHAnsi"/>
          <w:bCs/>
          <w:sz w:val="28"/>
          <w:szCs w:val="28"/>
          <w:bdr w:val="none" w:sz="0" w:space="0" w:color="auto" w:frame="1"/>
          <w:lang w:eastAsia="sl-SI"/>
        </w:rPr>
        <w:t>Ko je stiska zelo huda, lahko pokličete na katerega izmed spodaj navedenih virov.</w:t>
      </w:r>
    </w:p>
    <w:p w:rsidR="0097057F" w:rsidRPr="0097057F" w:rsidRDefault="0097057F" w:rsidP="0097057F">
      <w:pPr>
        <w:shd w:val="clear" w:color="auto" w:fill="FFFFFF"/>
        <w:spacing w:after="0" w:line="240" w:lineRule="auto"/>
        <w:textAlignment w:val="baseline"/>
        <w:rPr>
          <w:rFonts w:eastAsia="Times New Roman" w:cstheme="minorHAnsi"/>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
          <w:bCs/>
          <w:color w:val="FF0000"/>
          <w:sz w:val="32"/>
          <w:szCs w:val="32"/>
          <w:bdr w:val="none" w:sz="0" w:space="0" w:color="auto" w:frame="1"/>
          <w:lang w:eastAsia="sl-SI"/>
        </w:rPr>
      </w:pPr>
      <w:r w:rsidRPr="0097057F">
        <w:rPr>
          <w:rFonts w:eastAsia="Times New Roman" w:cstheme="minorHAnsi"/>
          <w:b/>
          <w:bCs/>
          <w:color w:val="FF0000"/>
          <w:sz w:val="32"/>
          <w:szCs w:val="32"/>
          <w:bdr w:val="none" w:sz="0" w:space="0" w:color="auto" w:frame="1"/>
          <w:lang w:eastAsia="sl-SI"/>
        </w:rPr>
        <w:t>Telefoni za pomoč v stiski</w:t>
      </w:r>
    </w:p>
    <w:p w:rsidR="0097057F" w:rsidRPr="0097057F" w:rsidRDefault="0097057F" w:rsidP="0097057F">
      <w:pPr>
        <w:shd w:val="clear" w:color="auto" w:fill="FFFFFF"/>
        <w:spacing w:after="0" w:line="240" w:lineRule="auto"/>
        <w:textAlignment w:val="baseline"/>
        <w:rPr>
          <w:rFonts w:eastAsia="Times New Roman" w:cstheme="minorHAnsi"/>
          <w:b/>
          <w:bCs/>
          <w:color w:val="FF0000"/>
          <w:sz w:val="32"/>
          <w:szCs w:val="32"/>
          <w:bdr w:val="none" w:sz="0" w:space="0" w:color="auto" w:frame="1"/>
          <w:lang w:eastAsia="sl-SI"/>
        </w:rPr>
      </w:pPr>
    </w:p>
    <w:p w:rsidR="0097057F" w:rsidRDefault="0097057F" w:rsidP="0097057F">
      <w:pPr>
        <w:shd w:val="clear" w:color="auto" w:fill="FFFFFF"/>
        <w:spacing w:after="0" w:line="240" w:lineRule="auto"/>
        <w:textAlignment w:val="baseline"/>
        <w:rPr>
          <w:rFonts w:eastAsia="Times New Roman" w:cstheme="minorHAnsi"/>
          <w:b/>
          <w:bCs/>
          <w:sz w:val="28"/>
          <w:szCs w:val="28"/>
          <w:u w:val="single"/>
          <w:bdr w:val="none" w:sz="0" w:space="0" w:color="auto" w:frame="1"/>
          <w:lang w:eastAsia="sl-SI"/>
        </w:rPr>
      </w:pPr>
      <w:r w:rsidRPr="0097057F">
        <w:rPr>
          <w:rFonts w:eastAsia="Times New Roman" w:cstheme="minorHAnsi"/>
          <w:b/>
          <w:bCs/>
          <w:sz w:val="28"/>
          <w:szCs w:val="28"/>
          <w:u w:val="single"/>
          <w:bdr w:val="none" w:sz="0" w:space="0" w:color="auto" w:frame="1"/>
          <w:lang w:eastAsia="sl-SI"/>
        </w:rPr>
        <w:t>Za podatke o ustreznih oblikah pomoči ali samo za podporo in pogovor se lahko obrnete tudi na telefone za pomoč v stiski:</w:t>
      </w:r>
    </w:p>
    <w:p w:rsidR="0097057F" w:rsidRDefault="0097057F" w:rsidP="0097057F">
      <w:pPr>
        <w:shd w:val="clear" w:color="auto" w:fill="FFFFFF"/>
        <w:spacing w:after="0" w:line="240" w:lineRule="auto"/>
        <w:textAlignment w:val="baseline"/>
        <w:rPr>
          <w:rFonts w:eastAsia="Times New Roman" w:cstheme="minorHAnsi"/>
          <w:b/>
          <w:bCs/>
          <w:sz w:val="28"/>
          <w:szCs w:val="28"/>
          <w:u w:val="single"/>
          <w:bdr w:val="none" w:sz="0" w:space="0" w:color="auto" w:frame="1"/>
          <w:lang w:eastAsia="sl-SI"/>
        </w:rPr>
      </w:pPr>
    </w:p>
    <w:p w:rsidR="0097057F" w:rsidRPr="0097057F" w:rsidRDefault="0097057F" w:rsidP="0097057F">
      <w:pPr>
        <w:shd w:val="clear" w:color="auto" w:fill="FFD966" w:themeFill="accent4" w:themeFillTint="99"/>
        <w:spacing w:after="0" w:line="240" w:lineRule="auto"/>
        <w:textAlignment w:val="baseline"/>
        <w:rPr>
          <w:rFonts w:eastAsia="Times New Roman" w:cstheme="minorHAnsi"/>
          <w:b/>
          <w:bCs/>
          <w:sz w:val="28"/>
          <w:szCs w:val="28"/>
          <w:u w:val="single"/>
          <w:bdr w:val="none" w:sz="0" w:space="0" w:color="auto" w:frame="1"/>
          <w:lang w:eastAsia="sl-SI"/>
        </w:rPr>
      </w:pPr>
    </w:p>
    <w:p w:rsidR="0097057F" w:rsidRPr="0097057F" w:rsidRDefault="0097057F" w:rsidP="0097057F">
      <w:pPr>
        <w:numPr>
          <w:ilvl w:val="0"/>
          <w:numId w:val="2"/>
        </w:num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Klic v duševni stiski 01 520 99 00 (vsak dan med 19. in 7. uro zjutraj).</w:t>
      </w:r>
    </w:p>
    <w:p w:rsidR="0097057F" w:rsidRPr="0097057F" w:rsidRDefault="0097057F" w:rsidP="0097057F">
      <w:pPr>
        <w:numPr>
          <w:ilvl w:val="0"/>
          <w:numId w:val="2"/>
        </w:num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Zaupna telefona Samarijan in Sopotnik 116 123 (24 ur/na dan, vsak dan). Klic je brezplačen.</w:t>
      </w:r>
    </w:p>
    <w:p w:rsidR="0097057F" w:rsidRPr="0097057F" w:rsidRDefault="0097057F" w:rsidP="0097057F">
      <w:pPr>
        <w:numPr>
          <w:ilvl w:val="0"/>
          <w:numId w:val="2"/>
        </w:num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TOM telefon za otroke in mladostnike 116 111 (vsak dan med 12. in 20. uro) Klic je brezplačen.</w:t>
      </w:r>
    </w:p>
    <w:p w:rsidR="0097057F" w:rsidRPr="0097057F" w:rsidRDefault="0097057F" w:rsidP="0097057F">
      <w:p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Internet kot podporni medij ob duševni stiski:</w:t>
      </w:r>
    </w:p>
    <w:p w:rsidR="0097057F" w:rsidRPr="0097057F" w:rsidRDefault="0097057F" w:rsidP="0097057F">
      <w:pPr>
        <w:numPr>
          <w:ilvl w:val="0"/>
          <w:numId w:val="3"/>
        </w:num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w:t>
      </w:r>
      <w:proofErr w:type="spellStart"/>
      <w:r w:rsidRPr="0097057F">
        <w:rPr>
          <w:rFonts w:eastAsia="Times New Roman" w:cstheme="minorHAnsi"/>
          <w:b/>
          <w:bCs/>
          <w:sz w:val="28"/>
          <w:szCs w:val="28"/>
          <w:bdr w:val="none" w:sz="0" w:space="0" w:color="auto" w:frame="1"/>
          <w:lang w:eastAsia="sl-SI"/>
        </w:rPr>
        <w:t>tosemjaz</w:t>
      </w:r>
      <w:proofErr w:type="spellEnd"/>
      <w:r w:rsidRPr="0097057F">
        <w:rPr>
          <w:rFonts w:eastAsia="Times New Roman" w:cstheme="minorHAnsi"/>
          <w:b/>
          <w:bCs/>
          <w:sz w:val="28"/>
          <w:szCs w:val="28"/>
          <w:bdr w:val="none" w:sz="0" w:space="0" w:color="auto" w:frame="1"/>
          <w:lang w:eastAsia="sl-SI"/>
        </w:rPr>
        <w:t xml:space="preserve"> – spletni portal namenjen otrokom in mladostnikom </w:t>
      </w:r>
      <w:hyperlink r:id="rId5" w:tgtFrame="_blank" w:history="1">
        <w:r w:rsidRPr="0097057F">
          <w:rPr>
            <w:rStyle w:val="Hiperpovezava"/>
            <w:rFonts w:eastAsia="Times New Roman" w:cstheme="minorHAnsi"/>
            <w:b/>
            <w:bCs/>
            <w:sz w:val="28"/>
            <w:szCs w:val="28"/>
            <w:bdr w:val="none" w:sz="0" w:space="0" w:color="auto" w:frame="1"/>
            <w:lang w:eastAsia="sl-SI"/>
          </w:rPr>
          <w:t>www.tosemjaz.net.</w:t>
        </w:r>
      </w:hyperlink>
    </w:p>
    <w:p w:rsidR="0097057F" w:rsidRPr="0097057F" w:rsidRDefault="0097057F" w:rsidP="0097057F">
      <w:pPr>
        <w:numPr>
          <w:ilvl w:val="0"/>
          <w:numId w:val="3"/>
        </w:num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Med.Over.Net – spletni portal na temo zdravja, duševnega zdravja in drugih področjih </w:t>
      </w:r>
      <w:hyperlink r:id="rId6" w:tgtFrame="_blank" w:history="1">
        <w:r w:rsidRPr="0097057F">
          <w:rPr>
            <w:rStyle w:val="Hiperpovezava"/>
            <w:rFonts w:eastAsia="Times New Roman" w:cstheme="minorHAnsi"/>
            <w:b/>
            <w:bCs/>
            <w:sz w:val="28"/>
            <w:szCs w:val="28"/>
            <w:bdr w:val="none" w:sz="0" w:space="0" w:color="auto" w:frame="1"/>
            <w:lang w:eastAsia="sl-SI"/>
          </w:rPr>
          <w:t>www.med.over.net.</w:t>
        </w:r>
      </w:hyperlink>
    </w:p>
    <w:p w:rsidR="0097057F" w:rsidRPr="0097057F" w:rsidRDefault="0097057F" w:rsidP="0097057F">
      <w:pPr>
        <w:numPr>
          <w:ilvl w:val="0"/>
          <w:numId w:val="3"/>
        </w:num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proofErr w:type="spellStart"/>
      <w:r w:rsidRPr="0097057F">
        <w:rPr>
          <w:rFonts w:eastAsia="Times New Roman" w:cstheme="minorHAnsi"/>
          <w:b/>
          <w:bCs/>
          <w:sz w:val="28"/>
          <w:szCs w:val="28"/>
          <w:bdr w:val="none" w:sz="0" w:space="0" w:color="auto" w:frame="1"/>
          <w:lang w:eastAsia="sl-SI"/>
        </w:rPr>
        <w:t>NeBojSe</w:t>
      </w:r>
      <w:proofErr w:type="spellEnd"/>
      <w:r w:rsidRPr="0097057F">
        <w:rPr>
          <w:rFonts w:eastAsia="Times New Roman" w:cstheme="minorHAnsi"/>
          <w:b/>
          <w:bCs/>
          <w:sz w:val="28"/>
          <w:szCs w:val="28"/>
          <w:bdr w:val="none" w:sz="0" w:space="0" w:color="auto" w:frame="1"/>
          <w:lang w:eastAsia="sl-SI"/>
        </w:rPr>
        <w:t xml:space="preserve"> – spletni portal Društva za pomoč osebam z depresijo in </w:t>
      </w:r>
      <w:proofErr w:type="spellStart"/>
      <w:r w:rsidRPr="0097057F">
        <w:rPr>
          <w:rFonts w:eastAsia="Times New Roman" w:cstheme="minorHAnsi"/>
          <w:b/>
          <w:bCs/>
          <w:sz w:val="28"/>
          <w:szCs w:val="28"/>
          <w:bdr w:val="none" w:sz="0" w:space="0" w:color="auto" w:frame="1"/>
          <w:lang w:eastAsia="sl-SI"/>
        </w:rPr>
        <w:t>anksioznimi</w:t>
      </w:r>
      <w:proofErr w:type="spellEnd"/>
      <w:r w:rsidRPr="0097057F">
        <w:rPr>
          <w:rFonts w:eastAsia="Times New Roman" w:cstheme="minorHAnsi"/>
          <w:b/>
          <w:bCs/>
          <w:sz w:val="28"/>
          <w:szCs w:val="28"/>
          <w:bdr w:val="none" w:sz="0" w:space="0" w:color="auto" w:frame="1"/>
          <w:lang w:eastAsia="sl-SI"/>
        </w:rPr>
        <w:t xml:space="preserve"> motnjami DAM </w:t>
      </w:r>
      <w:hyperlink r:id="rId7" w:tgtFrame="_blank" w:history="1">
        <w:r w:rsidRPr="0097057F">
          <w:rPr>
            <w:rStyle w:val="Hiperpovezava"/>
            <w:rFonts w:eastAsia="Times New Roman" w:cstheme="minorHAnsi"/>
            <w:b/>
            <w:bCs/>
            <w:sz w:val="28"/>
            <w:szCs w:val="28"/>
            <w:bdr w:val="none" w:sz="0" w:space="0" w:color="auto" w:frame="1"/>
            <w:lang w:eastAsia="sl-SI"/>
          </w:rPr>
          <w:t>www.nebojse.si</w:t>
        </w:r>
      </w:hyperlink>
    </w:p>
    <w:p w:rsidR="0097057F" w:rsidRDefault="0097057F" w:rsidP="0097057F">
      <w:pPr>
        <w:numPr>
          <w:ilvl w:val="0"/>
          <w:numId w:val="3"/>
        </w:numPr>
        <w:shd w:val="clear" w:color="auto" w:fill="FFD966" w:themeFill="accent4" w:themeFillTint="99"/>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Spletna postaja za razumevanje samomora in pomoči, ki je na voljo. </w:t>
      </w:r>
      <w:hyperlink r:id="rId8" w:tgtFrame="_blank" w:history="1">
        <w:r w:rsidRPr="0097057F">
          <w:rPr>
            <w:rStyle w:val="Hiperpovezava"/>
            <w:rFonts w:eastAsia="Times New Roman" w:cstheme="minorHAnsi"/>
            <w:b/>
            <w:bCs/>
            <w:sz w:val="28"/>
            <w:szCs w:val="28"/>
            <w:bdr w:val="none" w:sz="0" w:space="0" w:color="auto" w:frame="1"/>
            <w:lang w:eastAsia="sl-SI"/>
          </w:rPr>
          <w:t>www.zivziv.si</w:t>
        </w:r>
      </w:hyperlink>
    </w:p>
    <w:p w:rsidR="0097057F" w:rsidRPr="0097057F" w:rsidRDefault="0097057F" w:rsidP="0097057F">
      <w:pPr>
        <w:shd w:val="clear" w:color="auto" w:fill="FFD966" w:themeFill="accent4" w:themeFillTint="99"/>
        <w:spacing w:after="0" w:line="240" w:lineRule="auto"/>
        <w:ind w:left="360"/>
        <w:textAlignment w:val="baseline"/>
        <w:rPr>
          <w:rFonts w:eastAsia="Times New Roman" w:cstheme="minorHAnsi"/>
          <w:b/>
          <w:bCs/>
          <w:sz w:val="28"/>
          <w:szCs w:val="28"/>
          <w:bdr w:val="none" w:sz="0" w:space="0" w:color="auto" w:frame="1"/>
          <w:lang w:eastAsia="sl-SI"/>
        </w:rPr>
      </w:pPr>
    </w:p>
    <w:p w:rsid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Več virov pomoči lahko najdete na zadnjih straneh publikacije »Kam in kako po pomoč v duševni stiski« </w:t>
      </w:r>
      <w:hyperlink r:id="rId9" w:tgtFrame="_blank" w:history="1">
        <w:r w:rsidRPr="0097057F">
          <w:rPr>
            <w:rStyle w:val="Hiperpovezava"/>
            <w:rFonts w:eastAsia="Times New Roman" w:cstheme="minorHAnsi"/>
            <w:b/>
            <w:bCs/>
            <w:sz w:val="28"/>
            <w:szCs w:val="28"/>
            <w:bdr w:val="none" w:sz="0" w:space="0" w:color="auto" w:frame="1"/>
            <w:lang w:eastAsia="sl-SI"/>
          </w:rPr>
          <w:t>na naslednji povezavi</w:t>
        </w:r>
      </w:hyperlink>
      <w:r w:rsidRPr="0097057F">
        <w:rPr>
          <w:rFonts w:eastAsia="Times New Roman" w:cstheme="minorHAnsi"/>
          <w:b/>
          <w:bCs/>
          <w:sz w:val="28"/>
          <w:szCs w:val="28"/>
          <w:bdr w:val="none" w:sz="0" w:space="0" w:color="auto" w:frame="1"/>
          <w:lang w:eastAsia="sl-SI"/>
        </w:rPr>
        <w:t>.</w:t>
      </w: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 xml:space="preserve">Strokovnjaki s področja duševnega zdravja v času epidemije </w:t>
      </w:r>
      <w:proofErr w:type="spellStart"/>
      <w:r w:rsidRPr="0097057F">
        <w:rPr>
          <w:rFonts w:eastAsia="Times New Roman" w:cstheme="minorHAnsi"/>
          <w:b/>
          <w:bCs/>
          <w:sz w:val="28"/>
          <w:szCs w:val="28"/>
          <w:bdr w:val="none" w:sz="0" w:space="0" w:color="auto" w:frame="1"/>
          <w:lang w:eastAsia="sl-SI"/>
        </w:rPr>
        <w:t>koronavirusa</w:t>
      </w:r>
      <w:proofErr w:type="spellEnd"/>
      <w:r w:rsidRPr="0097057F">
        <w:rPr>
          <w:rFonts w:eastAsia="Times New Roman" w:cstheme="minorHAnsi"/>
          <w:b/>
          <w:bCs/>
          <w:sz w:val="28"/>
          <w:szCs w:val="28"/>
          <w:bdr w:val="none" w:sz="0" w:space="0" w:color="auto" w:frame="1"/>
          <w:lang w:eastAsia="sl-SI"/>
        </w:rPr>
        <w:t xml:space="preserve"> na voljo za brezplačne razbremenilne pogovore</w:t>
      </w: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NIJZ, 22. 03. 2020</w:t>
      </w: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r w:rsidRPr="0097057F">
        <w:rPr>
          <w:rFonts w:eastAsia="Times New Roman" w:cstheme="minorHAnsi"/>
          <w:b/>
          <w:bCs/>
          <w:sz w:val="28"/>
          <w:szCs w:val="28"/>
          <w:bdr w:val="none" w:sz="0" w:space="0" w:color="auto" w:frame="1"/>
          <w:lang w:eastAsia="sl-SI"/>
        </w:rPr>
        <w:t xml:space="preserve">Če se v času epidemije </w:t>
      </w:r>
      <w:proofErr w:type="spellStart"/>
      <w:r w:rsidRPr="0097057F">
        <w:rPr>
          <w:rFonts w:eastAsia="Times New Roman" w:cstheme="minorHAnsi"/>
          <w:b/>
          <w:bCs/>
          <w:sz w:val="28"/>
          <w:szCs w:val="28"/>
          <w:bdr w:val="none" w:sz="0" w:space="0" w:color="auto" w:frame="1"/>
          <w:lang w:eastAsia="sl-SI"/>
        </w:rPr>
        <w:t>koronavirusa</w:t>
      </w:r>
      <w:proofErr w:type="spellEnd"/>
      <w:r w:rsidRPr="0097057F">
        <w:rPr>
          <w:rFonts w:eastAsia="Times New Roman" w:cstheme="minorHAnsi"/>
          <w:b/>
          <w:bCs/>
          <w:sz w:val="28"/>
          <w:szCs w:val="28"/>
          <w:bdr w:val="none" w:sz="0" w:space="0" w:color="auto" w:frame="1"/>
          <w:lang w:eastAsia="sl-SI"/>
        </w:rPr>
        <w:t xml:space="preserve"> soočate z duševno stisko, se lahko obrnete na strokovnjake s področja duševnega zdravja, ki bodo na voljo v številnih zdravstvenih domovih po vsej Sloveniji.</w:t>
      </w: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hyperlink r:id="rId10" w:history="1">
        <w:r w:rsidRPr="0097057F">
          <w:rPr>
            <w:rStyle w:val="Hiperpovezava"/>
            <w:rFonts w:eastAsia="Times New Roman" w:cstheme="minorHAnsi"/>
            <w:b/>
            <w:bCs/>
            <w:sz w:val="28"/>
            <w:szCs w:val="28"/>
            <w:bdr w:val="none" w:sz="0" w:space="0" w:color="auto" w:frame="1"/>
            <w:lang w:eastAsia="sl-SI"/>
          </w:rPr>
          <w:t>https://www.nijz.si/sl/strokovnjaki-s-podrocja-dusevnega-zdravja-v-casu-epidemije-koronavirusa-na-voljo-za-brezplacne</w:t>
        </w:r>
      </w:hyperlink>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p>
    <w:p w:rsidR="0097057F" w:rsidRPr="0097057F" w:rsidRDefault="0097057F" w:rsidP="0097057F">
      <w:pPr>
        <w:shd w:val="clear" w:color="auto" w:fill="FFFFFF"/>
        <w:spacing w:after="0" w:line="240" w:lineRule="auto"/>
        <w:textAlignment w:val="baseline"/>
        <w:rPr>
          <w:rFonts w:eastAsia="Times New Roman" w:cstheme="minorHAnsi"/>
          <w:b/>
          <w:bCs/>
          <w:sz w:val="28"/>
          <w:szCs w:val="28"/>
          <w:bdr w:val="none" w:sz="0" w:space="0" w:color="auto" w:frame="1"/>
          <w:lang w:eastAsia="sl-SI"/>
        </w:rPr>
      </w:pPr>
    </w:p>
    <w:p w:rsidR="003F5DFF" w:rsidRPr="00B74254" w:rsidRDefault="0097057F" w:rsidP="003F5DFF">
      <w:pPr>
        <w:shd w:val="clear" w:color="auto" w:fill="FFFFFF"/>
        <w:spacing w:after="0" w:line="312" w:lineRule="atLeast"/>
        <w:textAlignment w:val="baseline"/>
        <w:outlineLvl w:val="2"/>
        <w:rPr>
          <w:rFonts w:eastAsia="Times New Roman" w:cstheme="minorHAnsi"/>
          <w:spacing w:val="-8"/>
          <w:sz w:val="28"/>
          <w:szCs w:val="28"/>
          <w:lang w:eastAsia="sl-SI"/>
        </w:rPr>
      </w:pPr>
      <w:r>
        <w:rPr>
          <w:rFonts w:eastAsia="Times New Roman" w:cstheme="minorHAnsi"/>
          <w:b/>
          <w:bCs/>
          <w:spacing w:val="-8"/>
          <w:sz w:val="28"/>
          <w:szCs w:val="28"/>
          <w:bdr w:val="none" w:sz="0" w:space="0" w:color="auto" w:frame="1"/>
          <w:lang w:eastAsia="sl-SI"/>
        </w:rPr>
        <w:t>P</w:t>
      </w:r>
      <w:r w:rsidR="003F5DFF" w:rsidRPr="00B74254">
        <w:rPr>
          <w:rFonts w:eastAsia="Times New Roman" w:cstheme="minorHAnsi"/>
          <w:b/>
          <w:bCs/>
          <w:spacing w:val="-8"/>
          <w:sz w:val="28"/>
          <w:szCs w:val="28"/>
          <w:bdr w:val="none" w:sz="0" w:space="0" w:color="auto" w:frame="1"/>
          <w:lang w:eastAsia="sl-SI"/>
        </w:rPr>
        <w:t>rogram preventivnega zdravstvenega varstva programa otrok in mladostnikov ZDAJ.net</w:t>
      </w:r>
    </w:p>
    <w:p w:rsidR="003F5DFF" w:rsidRPr="00B74254" w:rsidRDefault="003F5DFF" w:rsidP="003F5DFF">
      <w:pPr>
        <w:shd w:val="clear" w:color="auto" w:fill="FFFFFF"/>
        <w:spacing w:after="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Na spletni strani Programa preventivnega zdravstvenega varstva otrok in mladostnikov </w:t>
      </w:r>
      <w:r w:rsidRPr="00B74254">
        <w:rPr>
          <w:rFonts w:eastAsia="Times New Roman" w:cstheme="minorHAnsi"/>
          <w:b/>
          <w:bCs/>
          <w:sz w:val="28"/>
          <w:szCs w:val="28"/>
          <w:bdr w:val="none" w:sz="0" w:space="0" w:color="auto" w:frame="1"/>
          <w:lang w:eastAsia="sl-SI"/>
        </w:rPr>
        <w:t>ZDAJ.net</w:t>
      </w:r>
      <w:r w:rsidRPr="00B74254">
        <w:rPr>
          <w:rFonts w:eastAsia="Times New Roman" w:cstheme="minorHAnsi"/>
          <w:sz w:val="28"/>
          <w:szCs w:val="28"/>
          <w:lang w:eastAsia="sl-SI"/>
        </w:rPr>
        <w:t xml:space="preserve"> so zbrane številne vsebine o otrocih in mladostnikih v povezavi z novim </w:t>
      </w:r>
      <w:proofErr w:type="spellStart"/>
      <w:r w:rsidRPr="00B74254">
        <w:rPr>
          <w:rFonts w:eastAsia="Times New Roman" w:cstheme="minorHAnsi"/>
          <w:sz w:val="28"/>
          <w:szCs w:val="28"/>
          <w:lang w:eastAsia="sl-SI"/>
        </w:rPr>
        <w:t>koronavirusom</w:t>
      </w:r>
      <w:proofErr w:type="spellEnd"/>
      <w:r w:rsidRPr="00B74254">
        <w:rPr>
          <w:rFonts w:eastAsia="Times New Roman" w:cstheme="minorHAnsi"/>
          <w:sz w:val="28"/>
          <w:szCs w:val="28"/>
          <w:lang w:eastAsia="sl-SI"/>
        </w:rPr>
        <w:t>. Do vsebini lahko dostopate n spodnji povezavi:</w:t>
      </w:r>
    </w:p>
    <w:p w:rsidR="003F5DFF" w:rsidRPr="00B74254" w:rsidRDefault="003F5DFF" w:rsidP="003F5DFF">
      <w:pPr>
        <w:shd w:val="clear" w:color="auto" w:fill="FFFFFF"/>
        <w:spacing w:after="0" w:line="240" w:lineRule="auto"/>
        <w:textAlignment w:val="baseline"/>
        <w:rPr>
          <w:rFonts w:eastAsia="Times New Roman" w:cstheme="minorHAnsi"/>
          <w:sz w:val="28"/>
          <w:szCs w:val="28"/>
          <w:lang w:eastAsia="sl-SI"/>
        </w:rPr>
      </w:pPr>
      <w:hyperlink r:id="rId11" w:history="1">
        <w:r w:rsidRPr="00B74254">
          <w:rPr>
            <w:rFonts w:eastAsia="Times New Roman" w:cstheme="minorHAnsi"/>
            <w:b/>
            <w:bCs/>
            <w:sz w:val="28"/>
            <w:szCs w:val="28"/>
            <w:bdr w:val="none" w:sz="0" w:space="0" w:color="auto" w:frame="1"/>
            <w:lang w:eastAsia="sl-SI"/>
          </w:rPr>
          <w:t>https://zdaj.net/kategorija/koro</w:t>
        </w:r>
        <w:r w:rsidRPr="00B74254">
          <w:rPr>
            <w:rFonts w:eastAsia="Times New Roman" w:cstheme="minorHAnsi"/>
            <w:b/>
            <w:bCs/>
            <w:sz w:val="28"/>
            <w:szCs w:val="28"/>
            <w:bdr w:val="none" w:sz="0" w:space="0" w:color="auto" w:frame="1"/>
            <w:lang w:eastAsia="sl-SI"/>
          </w:rPr>
          <w:t>n</w:t>
        </w:r>
        <w:r w:rsidRPr="00B74254">
          <w:rPr>
            <w:rFonts w:eastAsia="Times New Roman" w:cstheme="minorHAnsi"/>
            <w:b/>
            <w:bCs/>
            <w:sz w:val="28"/>
            <w:szCs w:val="28"/>
            <w:bdr w:val="none" w:sz="0" w:space="0" w:color="auto" w:frame="1"/>
            <w:lang w:eastAsia="sl-SI"/>
          </w:rPr>
          <w:t>avirus-otroci-in-mladostniki/</w:t>
        </w:r>
      </w:hyperlink>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 </w:t>
      </w:r>
    </w:p>
    <w:p w:rsidR="003F5DFF" w:rsidRPr="00B74254" w:rsidRDefault="003F5DFF" w:rsidP="003F5DFF">
      <w:pPr>
        <w:shd w:val="clear" w:color="auto" w:fill="FFFFFF"/>
        <w:spacing w:after="0" w:line="312" w:lineRule="atLeast"/>
        <w:textAlignment w:val="baseline"/>
        <w:outlineLvl w:val="2"/>
        <w:rPr>
          <w:rFonts w:eastAsia="Times New Roman" w:cstheme="minorHAnsi"/>
          <w:spacing w:val="-8"/>
          <w:sz w:val="28"/>
          <w:szCs w:val="28"/>
          <w:lang w:eastAsia="sl-SI"/>
        </w:rPr>
      </w:pPr>
      <w:r w:rsidRPr="00B74254">
        <w:rPr>
          <w:rFonts w:eastAsia="Times New Roman" w:cstheme="minorHAnsi"/>
          <w:b/>
          <w:bCs/>
          <w:spacing w:val="-8"/>
          <w:sz w:val="28"/>
          <w:szCs w:val="28"/>
          <w:bdr w:val="none" w:sz="0" w:space="0" w:color="auto" w:frame="1"/>
          <w:lang w:eastAsia="sl-SI"/>
        </w:rPr>
        <w:t>Spletna svetovalnica za mlade #</w:t>
      </w:r>
      <w:proofErr w:type="spellStart"/>
      <w:r w:rsidRPr="00B74254">
        <w:rPr>
          <w:rFonts w:eastAsia="Times New Roman" w:cstheme="minorHAnsi"/>
          <w:b/>
          <w:bCs/>
          <w:spacing w:val="-8"/>
          <w:sz w:val="28"/>
          <w:szCs w:val="28"/>
          <w:bdr w:val="none" w:sz="0" w:space="0" w:color="auto" w:frame="1"/>
          <w:lang w:eastAsia="sl-SI"/>
        </w:rPr>
        <w:t>tosemjaz</w:t>
      </w:r>
      <w:proofErr w:type="spellEnd"/>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Mladim je na voljo spletna svetovalnica #</w:t>
      </w:r>
      <w:proofErr w:type="spellStart"/>
      <w:r w:rsidRPr="00B74254">
        <w:rPr>
          <w:rFonts w:eastAsia="Times New Roman" w:cstheme="minorHAnsi"/>
          <w:sz w:val="28"/>
          <w:szCs w:val="28"/>
          <w:lang w:eastAsia="sl-SI"/>
        </w:rPr>
        <w:t>tosemjaz</w:t>
      </w:r>
      <w:proofErr w:type="spellEnd"/>
      <w:r w:rsidRPr="00B74254">
        <w:rPr>
          <w:rFonts w:eastAsia="Times New Roman" w:cstheme="minorHAnsi"/>
          <w:sz w:val="28"/>
          <w:szCs w:val="28"/>
          <w:lang w:eastAsia="sl-SI"/>
        </w:rPr>
        <w:t xml:space="preserve">, kjer lahko napišejo vprašanja ali poiščejo informacije o različnih temah, kot so: odnosi, odraščanje, spolnost, duševno zdravje, </w:t>
      </w:r>
      <w:proofErr w:type="spellStart"/>
      <w:r w:rsidRPr="00B74254">
        <w:rPr>
          <w:rFonts w:eastAsia="Times New Roman" w:cstheme="minorHAnsi"/>
          <w:sz w:val="28"/>
          <w:szCs w:val="28"/>
          <w:lang w:eastAsia="sl-SI"/>
        </w:rPr>
        <w:t>medvrstniško</w:t>
      </w:r>
      <w:proofErr w:type="spellEnd"/>
      <w:r w:rsidRPr="00B74254">
        <w:rPr>
          <w:rFonts w:eastAsia="Times New Roman" w:cstheme="minorHAnsi"/>
          <w:sz w:val="28"/>
          <w:szCs w:val="28"/>
          <w:lang w:eastAsia="sl-SI"/>
        </w:rPr>
        <w:t xml:space="preserve"> nasilje in še mnogo več. Do svetovalnice lahko dostopate na spodnji povezavi:</w:t>
      </w:r>
    </w:p>
    <w:p w:rsidR="003F5DFF" w:rsidRPr="00B74254" w:rsidRDefault="003F5DFF" w:rsidP="003F5DFF">
      <w:pPr>
        <w:shd w:val="clear" w:color="auto" w:fill="FFFFFF"/>
        <w:spacing w:after="0" w:line="240" w:lineRule="auto"/>
        <w:textAlignment w:val="baseline"/>
        <w:rPr>
          <w:rFonts w:eastAsia="Times New Roman" w:cstheme="minorHAnsi"/>
          <w:sz w:val="28"/>
          <w:szCs w:val="28"/>
          <w:lang w:eastAsia="sl-SI"/>
        </w:rPr>
      </w:pPr>
      <w:hyperlink r:id="rId12" w:history="1">
        <w:r w:rsidRPr="00B74254">
          <w:rPr>
            <w:rFonts w:eastAsia="Times New Roman" w:cstheme="minorHAnsi"/>
            <w:b/>
            <w:bCs/>
            <w:sz w:val="28"/>
            <w:szCs w:val="28"/>
            <w:bdr w:val="none" w:sz="0" w:space="0" w:color="auto" w:frame="1"/>
            <w:lang w:eastAsia="sl-SI"/>
          </w:rPr>
          <w:t>https://www.tosemjaz.net/</w:t>
        </w:r>
      </w:hyperlink>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 </w:t>
      </w:r>
    </w:p>
    <w:p w:rsidR="003F5DFF" w:rsidRPr="00B74254" w:rsidRDefault="003F5DFF" w:rsidP="003F5DFF">
      <w:pPr>
        <w:shd w:val="clear" w:color="auto" w:fill="FFFFFF"/>
        <w:spacing w:after="0" w:line="312" w:lineRule="atLeast"/>
        <w:textAlignment w:val="baseline"/>
        <w:outlineLvl w:val="2"/>
        <w:rPr>
          <w:rFonts w:eastAsia="Times New Roman" w:cstheme="minorHAnsi"/>
          <w:spacing w:val="-8"/>
          <w:sz w:val="28"/>
          <w:szCs w:val="28"/>
          <w:lang w:eastAsia="sl-SI"/>
        </w:rPr>
      </w:pPr>
      <w:r w:rsidRPr="00B74254">
        <w:rPr>
          <w:rFonts w:eastAsia="Times New Roman" w:cstheme="minorHAnsi"/>
          <w:b/>
          <w:bCs/>
          <w:spacing w:val="-8"/>
          <w:sz w:val="28"/>
          <w:szCs w:val="28"/>
          <w:bdr w:val="none" w:sz="0" w:space="0" w:color="auto" w:frame="1"/>
          <w:lang w:eastAsia="sl-SI"/>
        </w:rPr>
        <w:t xml:space="preserve">NIJZ: Kako se pogovarjati z otroki o </w:t>
      </w:r>
      <w:proofErr w:type="spellStart"/>
      <w:r w:rsidRPr="00B74254">
        <w:rPr>
          <w:rFonts w:eastAsia="Times New Roman" w:cstheme="minorHAnsi"/>
          <w:b/>
          <w:bCs/>
          <w:spacing w:val="-8"/>
          <w:sz w:val="28"/>
          <w:szCs w:val="28"/>
          <w:bdr w:val="none" w:sz="0" w:space="0" w:color="auto" w:frame="1"/>
          <w:lang w:eastAsia="sl-SI"/>
        </w:rPr>
        <w:t>koronavirusu</w:t>
      </w:r>
      <w:proofErr w:type="spellEnd"/>
      <w:r w:rsidRPr="00B74254">
        <w:rPr>
          <w:rFonts w:eastAsia="Times New Roman" w:cstheme="minorHAnsi"/>
          <w:b/>
          <w:bCs/>
          <w:spacing w:val="-8"/>
          <w:sz w:val="28"/>
          <w:szCs w:val="28"/>
          <w:bdr w:val="none" w:sz="0" w:space="0" w:color="auto" w:frame="1"/>
          <w:lang w:eastAsia="sl-SI"/>
        </w:rPr>
        <w:t xml:space="preserve"> SARS-COV-2 (COVID-19)</w:t>
      </w:r>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 xml:space="preserve">Otroci se zgledujejo po obnašanju odraslih in v njihovem obnašanju iščejo tudi pomiritev, zato se odraslim in staršem svetuje, da če se le da ostanejo mirni, z otrokom pa se o nastali situaciji pogovarjajo. Nekaj napotkov, kako se pogovarjati z otroki o </w:t>
      </w:r>
      <w:proofErr w:type="spellStart"/>
      <w:r w:rsidRPr="00B74254">
        <w:rPr>
          <w:rFonts w:eastAsia="Times New Roman" w:cstheme="minorHAnsi"/>
          <w:sz w:val="28"/>
          <w:szCs w:val="28"/>
          <w:lang w:eastAsia="sl-SI"/>
        </w:rPr>
        <w:t>koronavirusu</w:t>
      </w:r>
      <w:proofErr w:type="spellEnd"/>
      <w:r w:rsidRPr="00B74254">
        <w:rPr>
          <w:rFonts w:eastAsia="Times New Roman" w:cstheme="minorHAnsi"/>
          <w:sz w:val="28"/>
          <w:szCs w:val="28"/>
          <w:lang w:eastAsia="sl-SI"/>
        </w:rPr>
        <w:t xml:space="preserve"> najdete na spodnji povezavi:</w:t>
      </w:r>
    </w:p>
    <w:p w:rsidR="003F5DFF" w:rsidRPr="00B74254" w:rsidRDefault="003F5DFF" w:rsidP="003F5DFF">
      <w:pPr>
        <w:shd w:val="clear" w:color="auto" w:fill="FFFFFF"/>
        <w:spacing w:after="0" w:line="240" w:lineRule="auto"/>
        <w:textAlignment w:val="baseline"/>
        <w:rPr>
          <w:rFonts w:eastAsia="Times New Roman" w:cstheme="minorHAnsi"/>
          <w:sz w:val="28"/>
          <w:szCs w:val="28"/>
          <w:lang w:eastAsia="sl-SI"/>
        </w:rPr>
      </w:pPr>
      <w:hyperlink r:id="rId13" w:history="1">
        <w:r w:rsidRPr="00B74254">
          <w:rPr>
            <w:rFonts w:eastAsia="Times New Roman" w:cstheme="minorHAnsi"/>
            <w:sz w:val="28"/>
            <w:szCs w:val="28"/>
            <w:bdr w:val="none" w:sz="0" w:space="0" w:color="auto" w:frame="1"/>
            <w:lang w:eastAsia="sl-SI"/>
          </w:rPr>
          <w:t>https://www.nijz.si/sl/kako-se-pogovarjati-z-otroki-o-koronavirusu-sars-cov-2-covid-19</w:t>
        </w:r>
      </w:hyperlink>
    </w:p>
    <w:p w:rsidR="003F5DFF" w:rsidRPr="00B74254" w:rsidRDefault="003F5DFF" w:rsidP="003F5DFF">
      <w:pPr>
        <w:shd w:val="clear" w:color="auto" w:fill="FFFFFF"/>
        <w:spacing w:after="0" w:line="312" w:lineRule="atLeast"/>
        <w:textAlignment w:val="baseline"/>
        <w:outlineLvl w:val="2"/>
        <w:rPr>
          <w:rFonts w:eastAsia="Times New Roman" w:cstheme="minorHAnsi"/>
          <w:spacing w:val="-8"/>
          <w:sz w:val="28"/>
          <w:szCs w:val="28"/>
          <w:lang w:eastAsia="sl-SI"/>
        </w:rPr>
      </w:pPr>
      <w:r w:rsidRPr="00B74254">
        <w:rPr>
          <w:rFonts w:eastAsia="Times New Roman" w:cstheme="minorHAnsi"/>
          <w:b/>
          <w:bCs/>
          <w:spacing w:val="-8"/>
          <w:sz w:val="28"/>
          <w:szCs w:val="28"/>
          <w:bdr w:val="none" w:sz="0" w:space="0" w:color="auto" w:frame="1"/>
          <w:lang w:eastAsia="sl-SI"/>
        </w:rPr>
        <w:t xml:space="preserve">NIJZ: Strokovnjaki s področja duševnega zdravja v času epidemije </w:t>
      </w:r>
      <w:proofErr w:type="spellStart"/>
      <w:r w:rsidRPr="00B74254">
        <w:rPr>
          <w:rFonts w:eastAsia="Times New Roman" w:cstheme="minorHAnsi"/>
          <w:b/>
          <w:bCs/>
          <w:spacing w:val="-8"/>
          <w:sz w:val="28"/>
          <w:szCs w:val="28"/>
          <w:bdr w:val="none" w:sz="0" w:space="0" w:color="auto" w:frame="1"/>
          <w:lang w:eastAsia="sl-SI"/>
        </w:rPr>
        <w:t>koronavirusa</w:t>
      </w:r>
      <w:proofErr w:type="spellEnd"/>
      <w:r w:rsidRPr="00B74254">
        <w:rPr>
          <w:rFonts w:eastAsia="Times New Roman" w:cstheme="minorHAnsi"/>
          <w:b/>
          <w:bCs/>
          <w:spacing w:val="-8"/>
          <w:sz w:val="28"/>
          <w:szCs w:val="28"/>
          <w:bdr w:val="none" w:sz="0" w:space="0" w:color="auto" w:frame="1"/>
          <w:lang w:eastAsia="sl-SI"/>
        </w:rPr>
        <w:t xml:space="preserve"> na voljo za brezplačne razbremenilne pogovore</w:t>
      </w:r>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 xml:space="preserve">Če se v času epidemije </w:t>
      </w:r>
      <w:proofErr w:type="spellStart"/>
      <w:r w:rsidRPr="00B74254">
        <w:rPr>
          <w:rFonts w:eastAsia="Times New Roman" w:cstheme="minorHAnsi"/>
          <w:sz w:val="28"/>
          <w:szCs w:val="28"/>
          <w:lang w:eastAsia="sl-SI"/>
        </w:rPr>
        <w:t>koronavirusa</w:t>
      </w:r>
      <w:proofErr w:type="spellEnd"/>
      <w:r w:rsidRPr="00B74254">
        <w:rPr>
          <w:rFonts w:eastAsia="Times New Roman" w:cstheme="minorHAnsi"/>
          <w:sz w:val="28"/>
          <w:szCs w:val="28"/>
          <w:lang w:eastAsia="sl-SI"/>
        </w:rPr>
        <w:t xml:space="preserve"> soočate z duševno stisko, se lahko brezplačno obrnete na strokovnjake s področja duševnega zdravja, ki bodo na </w:t>
      </w:r>
      <w:r w:rsidRPr="00B74254">
        <w:rPr>
          <w:rFonts w:eastAsia="Times New Roman" w:cstheme="minorHAnsi"/>
          <w:sz w:val="28"/>
          <w:szCs w:val="28"/>
          <w:lang w:eastAsia="sl-SI"/>
        </w:rPr>
        <w:lastRenderedPageBreak/>
        <w:t>voljo v številnih zdravstvenih domovih po  Sloveniji in druge strokovnjake. Njihove kontakte dobite na povezavi spodaj:</w:t>
      </w:r>
    </w:p>
    <w:p w:rsidR="003F5DFF" w:rsidRPr="00B74254" w:rsidRDefault="003F5DFF" w:rsidP="003F5DFF">
      <w:pPr>
        <w:shd w:val="clear" w:color="auto" w:fill="FFFFFF"/>
        <w:spacing w:after="0" w:line="240" w:lineRule="auto"/>
        <w:textAlignment w:val="baseline"/>
        <w:rPr>
          <w:rFonts w:eastAsia="Times New Roman" w:cstheme="minorHAnsi"/>
          <w:sz w:val="28"/>
          <w:szCs w:val="28"/>
          <w:lang w:eastAsia="sl-SI"/>
        </w:rPr>
      </w:pPr>
      <w:hyperlink r:id="rId14" w:history="1">
        <w:r w:rsidRPr="00B74254">
          <w:rPr>
            <w:rFonts w:eastAsia="Times New Roman" w:cstheme="minorHAnsi"/>
            <w:b/>
            <w:bCs/>
            <w:sz w:val="28"/>
            <w:szCs w:val="28"/>
            <w:bdr w:val="none" w:sz="0" w:space="0" w:color="auto" w:frame="1"/>
            <w:lang w:eastAsia="sl-SI"/>
          </w:rPr>
          <w:t>https://www.nijz.si/sl/strokovnjaki-s-podrocja-dusevnega-zdravja-v-casu-epidemije-koronavirusa-na-voljo-za-brezplacne</w:t>
        </w:r>
      </w:hyperlink>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 </w:t>
      </w:r>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 </w:t>
      </w:r>
    </w:p>
    <w:p w:rsidR="003F5DFF" w:rsidRPr="0097057F" w:rsidRDefault="003F5DFF" w:rsidP="003F5DFF">
      <w:pPr>
        <w:shd w:val="clear" w:color="auto" w:fill="FFFFFF"/>
        <w:spacing w:after="0" w:line="312" w:lineRule="atLeast"/>
        <w:textAlignment w:val="baseline"/>
        <w:outlineLvl w:val="2"/>
        <w:rPr>
          <w:rFonts w:eastAsia="Times New Roman" w:cstheme="minorHAnsi"/>
          <w:b/>
          <w:bCs/>
          <w:color w:val="FF0000"/>
          <w:spacing w:val="-8"/>
          <w:sz w:val="28"/>
          <w:szCs w:val="28"/>
          <w:bdr w:val="none" w:sz="0" w:space="0" w:color="auto" w:frame="1"/>
          <w:lang w:eastAsia="sl-SI"/>
        </w:rPr>
      </w:pPr>
      <w:r w:rsidRPr="00B74254">
        <w:rPr>
          <w:rFonts w:eastAsia="Times New Roman" w:cstheme="minorHAnsi"/>
          <w:b/>
          <w:bCs/>
          <w:color w:val="FF0000"/>
          <w:spacing w:val="-8"/>
          <w:sz w:val="28"/>
          <w:szCs w:val="28"/>
          <w:bdr w:val="none" w:sz="0" w:space="0" w:color="auto" w:frame="1"/>
          <w:lang w:eastAsia="sl-SI"/>
        </w:rPr>
        <w:t>Ideje za učenje na daljavo</w:t>
      </w:r>
    </w:p>
    <w:p w:rsidR="0097057F" w:rsidRPr="00B74254" w:rsidRDefault="0097057F" w:rsidP="003F5DFF">
      <w:pPr>
        <w:shd w:val="clear" w:color="auto" w:fill="FFFFFF"/>
        <w:spacing w:after="0" w:line="312" w:lineRule="atLeast"/>
        <w:textAlignment w:val="baseline"/>
        <w:outlineLvl w:val="2"/>
        <w:rPr>
          <w:rFonts w:eastAsia="Times New Roman" w:cstheme="minorHAnsi"/>
          <w:spacing w:val="-8"/>
          <w:sz w:val="28"/>
          <w:szCs w:val="28"/>
          <w:lang w:eastAsia="sl-SI"/>
        </w:rPr>
      </w:pPr>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Drage učenke, učenci</w:t>
      </w:r>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kot ste verjetno že ugotovili je pouk in učenje na daljavo  drugačno kot vaše dosedanje učenje.</w:t>
      </w:r>
    </w:p>
    <w:p w:rsidR="003F5DFF" w:rsidRPr="00B74254" w:rsidRDefault="003F5DFF" w:rsidP="003F5DFF">
      <w:pPr>
        <w:shd w:val="clear" w:color="auto" w:fill="FFFFFF"/>
        <w:spacing w:after="240" w:line="240" w:lineRule="auto"/>
        <w:textAlignment w:val="baseline"/>
        <w:rPr>
          <w:rFonts w:eastAsia="Times New Roman" w:cstheme="minorHAnsi"/>
          <w:sz w:val="28"/>
          <w:szCs w:val="28"/>
          <w:lang w:eastAsia="sl-SI"/>
        </w:rPr>
      </w:pPr>
      <w:r w:rsidRPr="00B74254">
        <w:rPr>
          <w:rFonts w:eastAsia="Times New Roman" w:cstheme="minorHAnsi"/>
          <w:sz w:val="28"/>
          <w:szCs w:val="28"/>
          <w:lang w:eastAsia="sl-SI"/>
        </w:rPr>
        <w:t xml:space="preserve">Na povezavi spodaj si lahko ogledate </w:t>
      </w:r>
      <w:r w:rsidR="0097057F">
        <w:rPr>
          <w:rFonts w:eastAsia="Times New Roman" w:cstheme="minorHAnsi"/>
          <w:sz w:val="28"/>
          <w:szCs w:val="28"/>
          <w:lang w:eastAsia="sl-SI"/>
        </w:rPr>
        <w:t xml:space="preserve">tudi </w:t>
      </w:r>
      <w:r w:rsidRPr="00B74254">
        <w:rPr>
          <w:rFonts w:eastAsia="Times New Roman" w:cstheme="minorHAnsi"/>
          <w:sz w:val="28"/>
          <w:szCs w:val="28"/>
          <w:lang w:eastAsia="sl-SI"/>
        </w:rPr>
        <w:t>nekaj ide ISA Inštituta, ki vam lahko pomagajo pri učenju na daljavo.</w:t>
      </w:r>
    </w:p>
    <w:p w:rsidR="003F5DFF" w:rsidRDefault="003F5DFF" w:rsidP="003F5DFF">
      <w:pPr>
        <w:shd w:val="clear" w:color="auto" w:fill="FFFFFF"/>
        <w:spacing w:after="0" w:line="240" w:lineRule="auto"/>
        <w:textAlignment w:val="baseline"/>
        <w:rPr>
          <w:rFonts w:eastAsia="Times New Roman" w:cstheme="minorHAnsi"/>
          <w:sz w:val="28"/>
          <w:szCs w:val="28"/>
          <w:lang w:eastAsia="sl-SI"/>
        </w:rPr>
      </w:pPr>
      <w:hyperlink r:id="rId15" w:history="1">
        <w:r w:rsidRPr="00B74254">
          <w:rPr>
            <w:rFonts w:eastAsia="Times New Roman" w:cstheme="minorHAnsi"/>
            <w:sz w:val="28"/>
            <w:szCs w:val="28"/>
            <w:bdr w:val="none" w:sz="0" w:space="0" w:color="auto" w:frame="1"/>
            <w:lang w:eastAsia="sl-SI"/>
          </w:rPr>
          <w:t>https://isainstitut.si/isa/za-uce</w:t>
        </w:r>
        <w:r w:rsidRPr="00B74254">
          <w:rPr>
            <w:rFonts w:eastAsia="Times New Roman" w:cstheme="minorHAnsi"/>
            <w:sz w:val="28"/>
            <w:szCs w:val="28"/>
            <w:bdr w:val="none" w:sz="0" w:space="0" w:color="auto" w:frame="1"/>
            <w:lang w:eastAsia="sl-SI"/>
          </w:rPr>
          <w:t>n</w:t>
        </w:r>
        <w:r w:rsidRPr="00B74254">
          <w:rPr>
            <w:rFonts w:eastAsia="Times New Roman" w:cstheme="minorHAnsi"/>
            <w:sz w:val="28"/>
            <w:szCs w:val="28"/>
            <w:bdr w:val="none" w:sz="0" w:space="0" w:color="auto" w:frame="1"/>
            <w:lang w:eastAsia="sl-SI"/>
          </w:rPr>
          <w:t>ke-in-ucence-nekaj-idej-ki-vam-lahko-pomagajo-pri-ucenju-na-daljavo/</w:t>
        </w:r>
      </w:hyperlink>
    </w:p>
    <w:p w:rsidR="0097057F" w:rsidRDefault="0097057F" w:rsidP="003F5DFF">
      <w:pPr>
        <w:shd w:val="clear" w:color="auto" w:fill="FFFFFF"/>
        <w:spacing w:after="0" w:line="240" w:lineRule="auto"/>
        <w:textAlignment w:val="baseline"/>
        <w:rPr>
          <w:rFonts w:eastAsia="Times New Roman" w:cstheme="minorHAnsi"/>
          <w:sz w:val="28"/>
          <w:szCs w:val="28"/>
          <w:lang w:eastAsia="sl-SI"/>
        </w:rPr>
      </w:pPr>
    </w:p>
    <w:p w:rsidR="0097057F" w:rsidRPr="00B74254" w:rsidRDefault="0097057F" w:rsidP="003F5DFF">
      <w:pPr>
        <w:shd w:val="clear" w:color="auto" w:fill="FFFFFF"/>
        <w:spacing w:after="0" w:line="240" w:lineRule="auto"/>
        <w:textAlignment w:val="baseline"/>
        <w:rPr>
          <w:rFonts w:eastAsia="Times New Roman" w:cstheme="minorHAnsi"/>
          <w:sz w:val="28"/>
          <w:szCs w:val="28"/>
          <w:lang w:eastAsia="sl-SI"/>
        </w:rPr>
      </w:pPr>
      <w:bookmarkStart w:id="0" w:name="_GoBack"/>
      <w:bookmarkEnd w:id="0"/>
    </w:p>
    <w:p w:rsidR="003F5DFF" w:rsidRPr="003A2120" w:rsidRDefault="003F5DFF" w:rsidP="003F5DFF">
      <w:pPr>
        <w:rPr>
          <w:rFonts w:cstheme="minorHAnsi"/>
          <w:sz w:val="28"/>
          <w:szCs w:val="28"/>
        </w:rPr>
      </w:pPr>
    </w:p>
    <w:p w:rsidR="00C936C5" w:rsidRDefault="00C936C5"/>
    <w:sectPr w:rsidR="00C93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97103"/>
    <w:multiLevelType w:val="multilevel"/>
    <w:tmpl w:val="8FE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24EA4"/>
    <w:multiLevelType w:val="multilevel"/>
    <w:tmpl w:val="5B22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90BC0"/>
    <w:multiLevelType w:val="multilevel"/>
    <w:tmpl w:val="0BC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FF"/>
    <w:rsid w:val="003F5DFF"/>
    <w:rsid w:val="0097057F"/>
    <w:rsid w:val="00C93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0C58"/>
  <w15:chartTrackingRefBased/>
  <w15:docId w15:val="{B7095739-694F-4105-9DAA-4546DA2B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F5DFF"/>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7057F"/>
    <w:rPr>
      <w:color w:val="0563C1" w:themeColor="hyperlink"/>
      <w:u w:val="single"/>
    </w:rPr>
  </w:style>
  <w:style w:type="character" w:styleId="Nerazreenaomemba">
    <w:name w:val="Unresolved Mention"/>
    <w:basedOn w:val="Privzetapisavaodstavka"/>
    <w:uiPriority w:val="99"/>
    <w:semiHidden/>
    <w:unhideWhenUsed/>
    <w:rsid w:val="00970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vziv.si/" TargetMode="External"/><Relationship Id="rId13" Type="http://schemas.openxmlformats.org/officeDocument/2006/relationships/hyperlink" Target="https://www.nijz.si/sl/kako-se-pogovarjati-z-otroki-o-koronavirusu-sars-cov-2-covid-19" TargetMode="External"/><Relationship Id="rId3" Type="http://schemas.openxmlformats.org/officeDocument/2006/relationships/settings" Target="settings.xml"/><Relationship Id="rId7" Type="http://schemas.openxmlformats.org/officeDocument/2006/relationships/hyperlink" Target="http://www.nebojse.si/" TargetMode="External"/><Relationship Id="rId12" Type="http://schemas.openxmlformats.org/officeDocument/2006/relationships/hyperlink" Target="https://www.tosemjaz.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d.over.net./" TargetMode="External"/><Relationship Id="rId11" Type="http://schemas.openxmlformats.org/officeDocument/2006/relationships/hyperlink" Target="https://zdaj.net/kategorija/koronavirus-otroci-in-mladostniki/" TargetMode="External"/><Relationship Id="rId5" Type="http://schemas.openxmlformats.org/officeDocument/2006/relationships/hyperlink" Target="http://www.tosemjaz.net./" TargetMode="External"/><Relationship Id="rId15" Type="http://schemas.openxmlformats.org/officeDocument/2006/relationships/hyperlink" Target="https://isainstitut.si/isa/za-ucenke-in-ucence-nekaj-idej-ki-vam-lahko-pomagajo-pri-ucenju-na-daljavo/" TargetMode="External"/><Relationship Id="rId10" Type="http://schemas.openxmlformats.org/officeDocument/2006/relationships/hyperlink" Target="https://www.nijz.si/sl/strokovnjaki-s-podrocja-dusevnega-zdravja-v-casu-epidemije-koronavirusa-na-voljo-za-brezplacne" TargetMode="External"/><Relationship Id="rId4" Type="http://schemas.openxmlformats.org/officeDocument/2006/relationships/webSettings" Target="webSettings.xml"/><Relationship Id="rId9" Type="http://schemas.openxmlformats.org/officeDocument/2006/relationships/hyperlink" Target="https://www.omra.si/media/1081/kam-in-kako-po-pomoc-v-dusevni-stiski.pdf" TargetMode="External"/><Relationship Id="rId14" Type="http://schemas.openxmlformats.org/officeDocument/2006/relationships/hyperlink" Target="https://www.nijz.si/sl/strokovnjaki-s-podrocja-dusevnega-zdravja-v-casu-epidemije-koronavirusa-na-voljo-za-brezplacn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1103</Words>
  <Characters>6291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2020-12-13T19:46:00Z</dcterms:created>
  <dcterms:modified xsi:type="dcterms:W3CDTF">2020-12-13T19:54:00Z</dcterms:modified>
</cp:coreProperties>
</file>